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1F" w:rsidRPr="00AA4CB0" w:rsidRDefault="00636F1F" w:rsidP="00636F1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6. Grad postaje gospodarsko središte države</w:t>
            </w: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AA4CB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AA4CB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AA4CB0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B.5.1. </w:t>
            </w:r>
          </w:p>
          <w:p w:rsidR="00636F1F" w:rsidRPr="00AA4CB0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AA4CB0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gospodarsku aktivnost pojedinih zajednica i njihovu važnost za razvoj društva u prapovijesti i starome vijeku.</w:t>
            </w: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DB604D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636F1F" w:rsidRPr="00AA4CB0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636F1F" w:rsidRPr="00AA4CB0" w:rsidRDefault="00636F1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AA4CB0" w:rsidRDefault="00636F1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AA4CB0" w:rsidRDefault="00636F1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AA4CB0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pojavu proizvodnje hrane, obrta, trgovine i novca u pojedinim ljudskim zajednicama u starome vijeku.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A4CB0">
              <w:rPr>
                <w:rFonts w:ascii="Calibri Light" w:hAnsi="Calibri Light" w:cs="Calibri Light"/>
                <w:sz w:val="24"/>
                <w:szCs w:val="24"/>
              </w:rPr>
              <w:t>6.1</w:t>
            </w:r>
            <w:proofErr w:type="spellEnd"/>
            <w:r w:rsidRPr="00AA4CB0">
              <w:rPr>
                <w:rFonts w:ascii="Calibri Light" w:hAnsi="Calibri Light" w:cs="Calibri Light"/>
                <w:sz w:val="24"/>
                <w:szCs w:val="24"/>
              </w:rPr>
              <w:t>. Gradovi Mezopotamije</w:t>
            </w:r>
          </w:p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A4CB0">
              <w:rPr>
                <w:rFonts w:ascii="Calibri Light" w:hAnsi="Calibri Light" w:cs="Calibri Light"/>
                <w:sz w:val="24"/>
                <w:szCs w:val="24"/>
              </w:rPr>
              <w:t>6.2</w:t>
            </w:r>
            <w:proofErr w:type="spellEnd"/>
            <w:r w:rsidRPr="00AA4CB0">
              <w:rPr>
                <w:rFonts w:ascii="Calibri Light" w:hAnsi="Calibri Light" w:cs="Calibri Light"/>
                <w:sz w:val="24"/>
                <w:szCs w:val="24"/>
              </w:rPr>
              <w:t>. Gradovi Egipta</w:t>
            </w:r>
          </w:p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636F1F" w:rsidRPr="00AA4CB0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636F1F" w:rsidRPr="00AA4CB0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636F1F" w:rsidRPr="00AA4CB0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636F1F" w:rsidRPr="00AA4CB0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povijesne perspektiva</w:t>
            </w: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636F1F" w:rsidRPr="00AA4CB0" w:rsidRDefault="00636F1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A4CB0">
              <w:rPr>
                <w:rFonts w:ascii="Calibri Light" w:hAnsi="Calibri Light" w:cs="Calibri Light"/>
                <w:sz w:val="24"/>
                <w:szCs w:val="24"/>
              </w:rPr>
              <w:t>2.3</w:t>
            </w:r>
            <w:proofErr w:type="spellEnd"/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AA4CB0">
              <w:rPr>
                <w:rFonts w:ascii="Calibri Light" w:hAnsi="Calibri Light" w:cs="Calibri Light"/>
                <w:sz w:val="24"/>
                <w:szCs w:val="24"/>
              </w:rPr>
              <w:t>3.1</w:t>
            </w:r>
            <w:proofErr w:type="spellEnd"/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AA4CB0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  <w:r w:rsidRPr="00AA4CB0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636F1F" w:rsidRPr="00AA4CB0" w:rsidRDefault="00636F1F" w:rsidP="00967B9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636F1F" w:rsidRPr="00AA4CB0" w:rsidRDefault="00636F1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636F1F" w:rsidRPr="00AA4CB0" w:rsidRDefault="00636F1F" w:rsidP="00967B9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636F1F" w:rsidRPr="00AA4CB0" w:rsidRDefault="00636F1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636F1F" w:rsidRPr="00AA4CB0" w:rsidRDefault="00636F1F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636F1F" w:rsidRPr="00AA4CB0" w:rsidRDefault="00636F1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636F1F" w:rsidRPr="00AA4CB0" w:rsidRDefault="00636F1F" w:rsidP="00967B9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636F1F" w:rsidRPr="00AA4CB0" w:rsidRDefault="00636F1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636F1F" w:rsidRPr="00AA4CB0" w:rsidRDefault="00636F1F" w:rsidP="00967B9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636F1F" w:rsidRPr="00AA4CB0" w:rsidRDefault="00636F1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636F1F" w:rsidRPr="00AA4CB0" w:rsidRDefault="00636F1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636F1F" w:rsidRPr="00AA4CB0" w:rsidRDefault="00636F1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636F1F" w:rsidRPr="00AA4CB0" w:rsidTr="00967B99">
        <w:tc>
          <w:tcPr>
            <w:tcW w:w="1980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usmjeravanje jasnim povratnim informacijama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vježba snalaženja na geografskoj i povijesnoj karti – procjena sposobnosti zapažanja i izdvajanja podataka te grupne suradnje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radni listić          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lastRenderedPageBreak/>
              <w:t>izdvajanje važnih podataka koristeći se udžbeničkim tekstom i povijesnim zemljovidima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ispunjavanje slijepi zemljovid –</w:t>
            </w:r>
            <w:r w:rsidRPr="00AA4CB0">
              <w:rPr>
                <w:rFonts w:ascii="Calibri Light" w:hAnsi="Calibri Light" w:cs="Calibri Light"/>
                <w:i/>
                <w:color w:val="0070C0"/>
                <w:sz w:val="24"/>
                <w:szCs w:val="24"/>
              </w:rPr>
              <w:t xml:space="preserve"> </w:t>
            </w:r>
            <w:r w:rsidRPr="00AA4CB0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učenički odgovori kao povratna informacija o ključnom pojmu teme 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aktivnost istraživanje izvora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 w:rsidR="00AA4CB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kraći esej </w:t>
            </w:r>
          </w:p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skala procjene (odrediti težinu od 1 do 5)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domaća zadaća (provjera)</w:t>
            </w:r>
          </w:p>
          <w:p w:rsidR="00636F1F" w:rsidRPr="00AA4CB0" w:rsidRDefault="00AA4CB0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vrednovanje</w:t>
            </w:r>
            <w:r w:rsidR="00636F1F"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636F1F" w:rsidRPr="00AA4CB0">
              <w:rPr>
                <w:rFonts w:ascii="Calibri Light" w:hAnsi="Calibri Light" w:cs="Calibri Light"/>
                <w:sz w:val="24"/>
                <w:szCs w:val="24"/>
              </w:rPr>
              <w:t xml:space="preserve"> tablica</w:t>
            </w:r>
          </w:p>
          <w:p w:rsidR="00636F1F" w:rsidRPr="00AA4CB0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F1F" w:rsidRPr="00AA4CB0" w:rsidRDefault="00636F1F" w:rsidP="00AA4CB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ispunjen slijepi zemljovid </w:t>
            </w:r>
          </w:p>
          <w:p w:rsidR="00636F1F" w:rsidRPr="00AA4CB0" w:rsidRDefault="00636F1F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 w:rsidR="00AA4CB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kraći esej </w:t>
            </w:r>
          </w:p>
          <w:p w:rsidR="00636F1F" w:rsidRPr="00AA4CB0" w:rsidRDefault="00636F1F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AA4CB0" w:rsidRDefault="0038543A">
      <w:pPr>
        <w:rPr>
          <w:sz w:val="24"/>
          <w:szCs w:val="24"/>
        </w:rPr>
      </w:pPr>
    </w:p>
    <w:sectPr w:rsidR="0038543A" w:rsidRPr="00AA4CB0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0070"/>
    <w:multiLevelType w:val="hybridMultilevel"/>
    <w:tmpl w:val="BC64CE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8576D"/>
    <w:multiLevelType w:val="hybridMultilevel"/>
    <w:tmpl w:val="88664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33005"/>
    <w:multiLevelType w:val="hybridMultilevel"/>
    <w:tmpl w:val="B8DC5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12D57"/>
    <w:multiLevelType w:val="hybridMultilevel"/>
    <w:tmpl w:val="89DAD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0256"/>
    <w:multiLevelType w:val="hybridMultilevel"/>
    <w:tmpl w:val="B982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36F1F"/>
    <w:rsid w:val="0038543A"/>
    <w:rsid w:val="00636F1F"/>
    <w:rsid w:val="00AA4CB0"/>
    <w:rsid w:val="00C631FB"/>
    <w:rsid w:val="00D3220C"/>
    <w:rsid w:val="00DB604D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636F1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636F1F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636F1F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636F1F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636F1F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636F1F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>Grizli777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2019-08-23T09:35:00Z</dcterms:created>
  <dcterms:modified xsi:type="dcterms:W3CDTF">2020-05-06T11:13:00Z</dcterms:modified>
</cp:coreProperties>
</file>